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A77E" w14:textId="77777777" w:rsidR="00DD52C4" w:rsidRDefault="00DD52C4" w:rsidP="00DF1C81">
      <w:pPr>
        <w:rPr>
          <w:b/>
          <w:bCs/>
          <w:sz w:val="20"/>
          <w:szCs w:val="20"/>
        </w:rPr>
      </w:pPr>
    </w:p>
    <w:p w14:paraId="40BE3F9A" w14:textId="051E7DD2" w:rsidR="00F52FB6" w:rsidRDefault="00F52FB6" w:rsidP="00DF1C81">
      <w:pPr>
        <w:rPr>
          <w:sz w:val="20"/>
          <w:szCs w:val="20"/>
        </w:rPr>
      </w:pPr>
      <w:r w:rsidRPr="00F52FB6">
        <w:rPr>
          <w:b/>
          <w:bCs/>
          <w:sz w:val="20"/>
          <w:szCs w:val="20"/>
        </w:rPr>
        <w:t xml:space="preserve">Aim </w:t>
      </w:r>
      <w:r w:rsidR="00DD52C4">
        <w:rPr>
          <w:b/>
          <w:bCs/>
          <w:sz w:val="20"/>
          <w:szCs w:val="20"/>
        </w:rPr>
        <w:t>–</w:t>
      </w:r>
      <w:r w:rsidRPr="00F52FB6">
        <w:rPr>
          <w:b/>
          <w:bCs/>
          <w:sz w:val="20"/>
          <w:szCs w:val="20"/>
        </w:rPr>
        <w:t xml:space="preserve"> </w:t>
      </w:r>
      <w:r w:rsidR="00DD52C4">
        <w:rPr>
          <w:sz w:val="20"/>
          <w:szCs w:val="20"/>
        </w:rPr>
        <w:t>Nether Wallop</w:t>
      </w:r>
      <w:r w:rsidR="00152ED1" w:rsidRPr="003525A9">
        <w:rPr>
          <w:sz w:val="20"/>
          <w:szCs w:val="20"/>
        </w:rPr>
        <w:t xml:space="preserve"> Parish Council recognises that training will help </w:t>
      </w:r>
      <w:r w:rsidR="009F7364" w:rsidRPr="003525A9">
        <w:rPr>
          <w:sz w:val="20"/>
          <w:szCs w:val="20"/>
        </w:rPr>
        <w:t xml:space="preserve">to </w:t>
      </w:r>
      <w:r w:rsidR="00152ED1" w:rsidRPr="003525A9">
        <w:rPr>
          <w:sz w:val="20"/>
          <w:szCs w:val="20"/>
        </w:rPr>
        <w:t xml:space="preserve">ensure that </w:t>
      </w:r>
      <w:r w:rsidR="009F7364" w:rsidRPr="003525A9">
        <w:rPr>
          <w:sz w:val="20"/>
          <w:szCs w:val="20"/>
        </w:rPr>
        <w:t xml:space="preserve">the Council’s duties are professionally carried out </w:t>
      </w:r>
      <w:r w:rsidR="00152ED1" w:rsidRPr="003525A9">
        <w:rPr>
          <w:sz w:val="20"/>
          <w:szCs w:val="20"/>
        </w:rPr>
        <w:t>and that best practices are followed</w:t>
      </w:r>
      <w:r w:rsidR="006E7CB6" w:rsidRPr="003525A9">
        <w:rPr>
          <w:sz w:val="20"/>
          <w:szCs w:val="20"/>
        </w:rPr>
        <w:t xml:space="preserve"> and that the Clerk and Councillors are kept up to date with changes to Legislation</w:t>
      </w:r>
      <w:r w:rsidR="009F7364" w:rsidRPr="003525A9">
        <w:rPr>
          <w:sz w:val="20"/>
          <w:szCs w:val="20"/>
        </w:rPr>
        <w:t>.</w:t>
      </w:r>
      <w:r w:rsidR="00152ED1" w:rsidRPr="003525A9">
        <w:rPr>
          <w:sz w:val="20"/>
          <w:szCs w:val="20"/>
        </w:rPr>
        <w:t xml:space="preserve"> The Council would like to obtain the General Power of Competence (as per the Localism Act 2011</w:t>
      </w:r>
      <w:r w:rsidR="008C77B5" w:rsidRPr="003525A9">
        <w:rPr>
          <w:sz w:val="20"/>
          <w:szCs w:val="20"/>
        </w:rPr>
        <w:t>)</w:t>
      </w:r>
      <w:r w:rsidR="00152ED1" w:rsidRPr="003525A9">
        <w:rPr>
          <w:sz w:val="20"/>
          <w:szCs w:val="20"/>
        </w:rPr>
        <w:t xml:space="preserve"> and one of the requirements of this is that the Clerk is suitably qualified. It is therefore important to support the Clerk in gaining the required level of knowledge</w:t>
      </w:r>
      <w:r w:rsidR="008C77B5" w:rsidRPr="003525A9">
        <w:rPr>
          <w:sz w:val="20"/>
          <w:szCs w:val="20"/>
        </w:rPr>
        <w:t xml:space="preserve"> in order to assist the Council in delivering services to the community.</w:t>
      </w:r>
      <w:r w:rsidR="00152ED1" w:rsidRPr="003525A9">
        <w:rPr>
          <w:sz w:val="20"/>
          <w:szCs w:val="20"/>
        </w:rPr>
        <w:t xml:space="preserve"> </w:t>
      </w:r>
    </w:p>
    <w:p w14:paraId="4DB51773" w14:textId="695865C4" w:rsidR="006A2C71" w:rsidRPr="003525A9" w:rsidRDefault="00F52FB6" w:rsidP="00DF1C81">
      <w:pPr>
        <w:rPr>
          <w:i/>
          <w:iCs/>
          <w:color w:val="FF0000"/>
          <w:sz w:val="20"/>
          <w:szCs w:val="20"/>
        </w:rPr>
      </w:pPr>
      <w:r w:rsidRPr="00F52FB6">
        <w:rPr>
          <w:b/>
          <w:bCs/>
          <w:sz w:val="20"/>
          <w:szCs w:val="20"/>
        </w:rPr>
        <w:t xml:space="preserve">Actions - </w:t>
      </w:r>
      <w:r w:rsidR="00B67045" w:rsidRPr="003525A9">
        <w:rPr>
          <w:sz w:val="20"/>
          <w:szCs w:val="20"/>
        </w:rPr>
        <w:t xml:space="preserve">Councillors </w:t>
      </w:r>
      <w:r>
        <w:rPr>
          <w:sz w:val="20"/>
          <w:szCs w:val="20"/>
        </w:rPr>
        <w:t xml:space="preserve">and staff </w:t>
      </w:r>
      <w:r w:rsidR="00B67045" w:rsidRPr="003525A9">
        <w:rPr>
          <w:sz w:val="20"/>
          <w:szCs w:val="20"/>
        </w:rPr>
        <w:t xml:space="preserve">are required to take a pro-active and positive approach to training in order that they can be confident in their </w:t>
      </w:r>
      <w:r>
        <w:rPr>
          <w:sz w:val="20"/>
          <w:szCs w:val="20"/>
        </w:rPr>
        <w:t xml:space="preserve">respective </w:t>
      </w:r>
      <w:r w:rsidR="00B67045" w:rsidRPr="003525A9">
        <w:rPr>
          <w:sz w:val="20"/>
          <w:szCs w:val="20"/>
        </w:rPr>
        <w:t>role</w:t>
      </w:r>
      <w:r>
        <w:rPr>
          <w:sz w:val="20"/>
          <w:szCs w:val="20"/>
        </w:rPr>
        <w:t>s</w:t>
      </w:r>
      <w:r w:rsidR="00DD52C4">
        <w:rPr>
          <w:sz w:val="20"/>
          <w:szCs w:val="20"/>
        </w:rPr>
        <w:t xml:space="preserve"> and kept up to date with changing regulations and legislation.</w:t>
      </w:r>
      <w:r>
        <w:rPr>
          <w:sz w:val="20"/>
          <w:szCs w:val="20"/>
        </w:rPr>
        <w:t xml:space="preserve"> </w:t>
      </w:r>
      <w:r w:rsidR="00DF1C81" w:rsidRPr="003525A9">
        <w:rPr>
          <w:sz w:val="20"/>
          <w:szCs w:val="20"/>
        </w:rPr>
        <w:t xml:space="preserve"> </w:t>
      </w:r>
      <w:r w:rsidR="003525A9" w:rsidRPr="003525A9">
        <w:rPr>
          <w:sz w:val="20"/>
          <w:szCs w:val="20"/>
        </w:rPr>
        <w:t xml:space="preserve"> </w:t>
      </w:r>
    </w:p>
    <w:p w14:paraId="4259D7D2" w14:textId="503D727F" w:rsidR="00B67045" w:rsidRPr="003525A9" w:rsidRDefault="00F52FB6" w:rsidP="00DF1C81">
      <w:pPr>
        <w:rPr>
          <w:i/>
          <w:iCs/>
          <w:color w:val="FF0000"/>
          <w:sz w:val="20"/>
          <w:szCs w:val="20"/>
        </w:rPr>
      </w:pPr>
      <w:r w:rsidRPr="00F52FB6">
        <w:rPr>
          <w:b/>
          <w:bCs/>
          <w:sz w:val="20"/>
          <w:szCs w:val="20"/>
        </w:rPr>
        <w:t xml:space="preserve">Mission - </w:t>
      </w:r>
      <w:r w:rsidR="008C77B5" w:rsidRPr="003525A9">
        <w:rPr>
          <w:sz w:val="20"/>
          <w:szCs w:val="20"/>
        </w:rPr>
        <w:t>The Council fully supports and actively encourages t</w:t>
      </w:r>
      <w:r w:rsidR="00152ED1" w:rsidRPr="003525A9">
        <w:rPr>
          <w:sz w:val="20"/>
          <w:szCs w:val="20"/>
        </w:rPr>
        <w:t xml:space="preserve">raining </w:t>
      </w:r>
      <w:r w:rsidR="008C77B5" w:rsidRPr="003525A9">
        <w:rPr>
          <w:sz w:val="20"/>
          <w:szCs w:val="20"/>
        </w:rPr>
        <w:t xml:space="preserve">of </w:t>
      </w:r>
      <w:r w:rsidR="00152ED1" w:rsidRPr="003525A9">
        <w:rPr>
          <w:sz w:val="20"/>
          <w:szCs w:val="20"/>
        </w:rPr>
        <w:t xml:space="preserve">all key persons involved in the business of the Parish Council. </w:t>
      </w:r>
      <w:r w:rsidR="008C77B5" w:rsidRPr="003525A9">
        <w:rPr>
          <w:sz w:val="20"/>
          <w:szCs w:val="20"/>
        </w:rPr>
        <w:t xml:space="preserve">Some training will be offered upon </w:t>
      </w:r>
      <w:r w:rsidR="00DF1C81" w:rsidRPr="003525A9">
        <w:rPr>
          <w:sz w:val="20"/>
          <w:szCs w:val="20"/>
        </w:rPr>
        <w:t>acceptance of</w:t>
      </w:r>
      <w:r w:rsidR="008C77B5" w:rsidRPr="003525A9">
        <w:rPr>
          <w:sz w:val="20"/>
          <w:szCs w:val="20"/>
        </w:rPr>
        <w:t xml:space="preserve"> a position, other training will be considered upon request or offered when is thought appropriate.</w:t>
      </w:r>
      <w:r w:rsidR="00B67045" w:rsidRPr="003525A9">
        <w:rPr>
          <w:sz w:val="20"/>
          <w:szCs w:val="20"/>
        </w:rPr>
        <w:t xml:space="preserve"> </w:t>
      </w:r>
      <w:r w:rsidR="00DF1C81" w:rsidRPr="003525A9">
        <w:rPr>
          <w:sz w:val="20"/>
          <w:szCs w:val="20"/>
        </w:rPr>
        <w:t>It is recognised that new members will not necessarily understand the powers available for the Council to use and the restrictions and guidelines it must adhere to. The Clerk will provide guidance, support and reference materials as soon as is feasible.</w:t>
      </w:r>
      <w:r w:rsidR="003525A9" w:rsidRPr="003525A9">
        <w:rPr>
          <w:sz w:val="20"/>
          <w:szCs w:val="20"/>
        </w:rPr>
        <w:t xml:space="preserve">  </w:t>
      </w:r>
    </w:p>
    <w:p w14:paraId="3D8292DB" w14:textId="7B49A0F4" w:rsidR="006E7CB6" w:rsidRPr="003525A9" w:rsidRDefault="008C77B5" w:rsidP="006E7CB6">
      <w:pPr>
        <w:rPr>
          <w:sz w:val="20"/>
          <w:szCs w:val="20"/>
        </w:rPr>
      </w:pPr>
      <w:r w:rsidRPr="003525A9">
        <w:rPr>
          <w:b/>
          <w:bCs/>
          <w:sz w:val="20"/>
          <w:szCs w:val="20"/>
        </w:rPr>
        <w:t>Budget</w:t>
      </w:r>
      <w:r w:rsidR="00DA37B0" w:rsidRPr="003525A9">
        <w:rPr>
          <w:b/>
          <w:bCs/>
          <w:sz w:val="20"/>
          <w:szCs w:val="20"/>
        </w:rPr>
        <w:t xml:space="preserve"> - </w:t>
      </w:r>
      <w:r w:rsidRPr="003525A9">
        <w:rPr>
          <w:sz w:val="20"/>
          <w:szCs w:val="20"/>
        </w:rPr>
        <w:t>Each year a budget</w:t>
      </w:r>
      <w:r w:rsidR="00D97A3B" w:rsidRPr="003525A9">
        <w:rPr>
          <w:sz w:val="20"/>
          <w:szCs w:val="20"/>
        </w:rPr>
        <w:t>,</w:t>
      </w:r>
      <w:r w:rsidRPr="003525A9">
        <w:rPr>
          <w:sz w:val="20"/>
          <w:szCs w:val="20"/>
        </w:rPr>
        <w:t xml:space="preserve"> </w:t>
      </w:r>
      <w:r w:rsidR="00D97A3B" w:rsidRPr="003525A9">
        <w:rPr>
          <w:sz w:val="20"/>
          <w:szCs w:val="20"/>
        </w:rPr>
        <w:t>suggested by the Clerk and reviewed by Councillors,</w:t>
      </w:r>
      <w:r w:rsidRPr="003525A9">
        <w:rPr>
          <w:sz w:val="20"/>
          <w:szCs w:val="20"/>
        </w:rPr>
        <w:t xml:space="preserve"> </w:t>
      </w:r>
      <w:r w:rsidR="00D97A3B" w:rsidRPr="003525A9">
        <w:rPr>
          <w:sz w:val="20"/>
          <w:szCs w:val="20"/>
        </w:rPr>
        <w:t xml:space="preserve">will </w:t>
      </w:r>
      <w:r w:rsidRPr="003525A9">
        <w:rPr>
          <w:sz w:val="20"/>
          <w:szCs w:val="20"/>
        </w:rPr>
        <w:t xml:space="preserve">be set for </w:t>
      </w:r>
      <w:r w:rsidR="00D97A3B" w:rsidRPr="003525A9">
        <w:rPr>
          <w:sz w:val="20"/>
          <w:szCs w:val="20"/>
        </w:rPr>
        <w:t>T</w:t>
      </w:r>
      <w:r w:rsidRPr="003525A9">
        <w:rPr>
          <w:sz w:val="20"/>
          <w:szCs w:val="20"/>
        </w:rPr>
        <w:t xml:space="preserve">raining </w:t>
      </w:r>
      <w:r w:rsidR="00D97A3B" w:rsidRPr="003525A9">
        <w:rPr>
          <w:sz w:val="20"/>
          <w:szCs w:val="20"/>
        </w:rPr>
        <w:t xml:space="preserve">and Development. This will provide for initial and </w:t>
      </w:r>
      <w:r w:rsidRPr="003525A9">
        <w:rPr>
          <w:sz w:val="20"/>
          <w:szCs w:val="20"/>
        </w:rPr>
        <w:t xml:space="preserve">ongoing training and resources. </w:t>
      </w:r>
      <w:r w:rsidR="006E7CB6" w:rsidRPr="003525A9">
        <w:rPr>
          <w:sz w:val="20"/>
          <w:szCs w:val="20"/>
        </w:rPr>
        <w:t xml:space="preserve">The Council will pay the annual subscription to the Society of Local Council Clerks (SLCC) and Hampshire Association of Local Councils (HALC) so that staff and Councillors may </w:t>
      </w:r>
      <w:r w:rsidR="00F52FB6">
        <w:rPr>
          <w:sz w:val="20"/>
          <w:szCs w:val="20"/>
        </w:rPr>
        <w:t>take access the Legal Advice departments of each</w:t>
      </w:r>
      <w:r w:rsidR="006E7CB6" w:rsidRPr="003525A9">
        <w:rPr>
          <w:sz w:val="20"/>
          <w:szCs w:val="20"/>
        </w:rPr>
        <w:t>.</w:t>
      </w:r>
    </w:p>
    <w:p w14:paraId="2D1E8A39" w14:textId="6CBC9BD1" w:rsidR="008C77B5" w:rsidRPr="003525A9" w:rsidRDefault="006E7CB6" w:rsidP="00DF1C81">
      <w:pPr>
        <w:rPr>
          <w:sz w:val="20"/>
          <w:szCs w:val="20"/>
        </w:rPr>
      </w:pPr>
      <w:r w:rsidRPr="003525A9">
        <w:rPr>
          <w:b/>
          <w:bCs/>
          <w:sz w:val="20"/>
          <w:szCs w:val="20"/>
        </w:rPr>
        <w:t>Scope -</w:t>
      </w:r>
      <w:r w:rsidRPr="003525A9">
        <w:rPr>
          <w:sz w:val="20"/>
          <w:szCs w:val="20"/>
        </w:rPr>
        <w:t xml:space="preserve"> </w:t>
      </w:r>
      <w:r w:rsidR="008C77B5" w:rsidRPr="003525A9">
        <w:rPr>
          <w:sz w:val="20"/>
          <w:szCs w:val="20"/>
        </w:rPr>
        <w:t>T</w:t>
      </w:r>
      <w:r w:rsidR="00D97A3B" w:rsidRPr="003525A9">
        <w:rPr>
          <w:sz w:val="20"/>
          <w:szCs w:val="20"/>
        </w:rPr>
        <w:t xml:space="preserve">raining </w:t>
      </w:r>
      <w:r w:rsidRPr="003525A9">
        <w:rPr>
          <w:sz w:val="20"/>
          <w:szCs w:val="20"/>
        </w:rPr>
        <w:t xml:space="preserve">is expected to comprise of </w:t>
      </w:r>
      <w:r w:rsidR="00AD4ECB" w:rsidRPr="003525A9">
        <w:rPr>
          <w:sz w:val="20"/>
          <w:szCs w:val="20"/>
        </w:rPr>
        <w:t xml:space="preserve">Local Government Sector Conferences and Seminars, </w:t>
      </w:r>
      <w:r w:rsidR="008C77B5" w:rsidRPr="003525A9">
        <w:rPr>
          <w:sz w:val="20"/>
          <w:szCs w:val="20"/>
        </w:rPr>
        <w:t>Day Courses, Online Learning courses</w:t>
      </w:r>
      <w:r w:rsidR="00AD4ECB" w:rsidRPr="003525A9">
        <w:rPr>
          <w:sz w:val="20"/>
          <w:szCs w:val="20"/>
        </w:rPr>
        <w:t xml:space="preserve"> and Webinars</w:t>
      </w:r>
      <w:r w:rsidR="008C77B5" w:rsidRPr="003525A9">
        <w:rPr>
          <w:sz w:val="20"/>
          <w:szCs w:val="20"/>
        </w:rPr>
        <w:t xml:space="preserve">, </w:t>
      </w:r>
      <w:r w:rsidR="006A2C71" w:rsidRPr="003525A9">
        <w:rPr>
          <w:sz w:val="20"/>
          <w:szCs w:val="20"/>
        </w:rPr>
        <w:t xml:space="preserve">Legal texts and </w:t>
      </w:r>
      <w:r w:rsidR="00B67045" w:rsidRPr="003525A9">
        <w:rPr>
          <w:sz w:val="20"/>
          <w:szCs w:val="20"/>
        </w:rPr>
        <w:t>Reference Books</w:t>
      </w:r>
      <w:r w:rsidR="00AD4ECB" w:rsidRPr="003525A9">
        <w:rPr>
          <w:sz w:val="20"/>
          <w:szCs w:val="20"/>
        </w:rPr>
        <w:t xml:space="preserve">. Subjects may include </w:t>
      </w:r>
      <w:r w:rsidR="009F7364" w:rsidRPr="003525A9">
        <w:rPr>
          <w:sz w:val="20"/>
          <w:szCs w:val="20"/>
        </w:rPr>
        <w:t>L</w:t>
      </w:r>
      <w:r w:rsidR="00AD4ECB" w:rsidRPr="003525A9">
        <w:rPr>
          <w:sz w:val="20"/>
          <w:szCs w:val="20"/>
        </w:rPr>
        <w:t xml:space="preserve">egislation, </w:t>
      </w:r>
      <w:r w:rsidR="006A2C71" w:rsidRPr="003525A9">
        <w:rPr>
          <w:sz w:val="20"/>
          <w:szCs w:val="20"/>
        </w:rPr>
        <w:t>specific role</w:t>
      </w:r>
      <w:r w:rsidR="00B67045" w:rsidRPr="003525A9">
        <w:rPr>
          <w:sz w:val="20"/>
          <w:szCs w:val="20"/>
        </w:rPr>
        <w:t>s</w:t>
      </w:r>
      <w:r w:rsidR="006A2C71" w:rsidRPr="003525A9">
        <w:rPr>
          <w:sz w:val="20"/>
          <w:szCs w:val="20"/>
        </w:rPr>
        <w:t xml:space="preserve"> or skills</w:t>
      </w:r>
      <w:r w:rsidR="00AD4ECB" w:rsidRPr="003525A9">
        <w:rPr>
          <w:sz w:val="20"/>
          <w:szCs w:val="20"/>
        </w:rPr>
        <w:t xml:space="preserve"> but these must be required in order to </w:t>
      </w:r>
      <w:r w:rsidR="00F52FB6">
        <w:rPr>
          <w:sz w:val="20"/>
          <w:szCs w:val="20"/>
        </w:rPr>
        <w:t xml:space="preserve">support or </w:t>
      </w:r>
      <w:r w:rsidR="00AD4ECB" w:rsidRPr="003525A9">
        <w:rPr>
          <w:sz w:val="20"/>
          <w:szCs w:val="20"/>
        </w:rPr>
        <w:t>carry out Council business or projects.</w:t>
      </w:r>
      <w:r w:rsidR="006A2C71" w:rsidRPr="003525A9">
        <w:rPr>
          <w:sz w:val="20"/>
          <w:szCs w:val="20"/>
        </w:rPr>
        <w:t xml:space="preserve"> </w:t>
      </w:r>
    </w:p>
    <w:p w14:paraId="0F7E0CEB" w14:textId="482BCC55" w:rsidR="00DF1C81" w:rsidRPr="003525A9" w:rsidRDefault="00152ED1" w:rsidP="00DF1C81">
      <w:pPr>
        <w:rPr>
          <w:sz w:val="20"/>
          <w:szCs w:val="20"/>
        </w:rPr>
      </w:pPr>
      <w:r w:rsidRPr="003525A9">
        <w:rPr>
          <w:b/>
          <w:bCs/>
          <w:sz w:val="20"/>
          <w:szCs w:val="20"/>
        </w:rPr>
        <w:t>Employees</w:t>
      </w:r>
      <w:r w:rsidR="00DA37B0" w:rsidRPr="003525A9">
        <w:rPr>
          <w:b/>
          <w:bCs/>
          <w:sz w:val="20"/>
          <w:szCs w:val="20"/>
        </w:rPr>
        <w:t xml:space="preserve"> - </w:t>
      </w:r>
      <w:r w:rsidR="00B67045" w:rsidRPr="003525A9">
        <w:rPr>
          <w:sz w:val="20"/>
          <w:szCs w:val="20"/>
        </w:rPr>
        <w:t xml:space="preserve">The Clerk will be supported in gaining the CiLCA qualification and </w:t>
      </w:r>
      <w:r w:rsidR="009F7364" w:rsidRPr="003525A9">
        <w:rPr>
          <w:sz w:val="20"/>
          <w:szCs w:val="20"/>
        </w:rPr>
        <w:t>provided with courses and publications</w:t>
      </w:r>
      <w:r w:rsidR="00B67045" w:rsidRPr="003525A9">
        <w:rPr>
          <w:sz w:val="20"/>
          <w:szCs w:val="20"/>
        </w:rPr>
        <w:t xml:space="preserve"> relevant </w:t>
      </w:r>
      <w:r w:rsidR="009F7364" w:rsidRPr="003525A9">
        <w:rPr>
          <w:sz w:val="20"/>
          <w:szCs w:val="20"/>
        </w:rPr>
        <w:t xml:space="preserve">to obtaining </w:t>
      </w:r>
      <w:r w:rsidR="00B67045" w:rsidRPr="003525A9">
        <w:rPr>
          <w:sz w:val="20"/>
          <w:szCs w:val="20"/>
        </w:rPr>
        <w:t>skills relating to Meeting</w:t>
      </w:r>
      <w:r w:rsidR="00DF1C81" w:rsidRPr="003525A9">
        <w:rPr>
          <w:sz w:val="20"/>
          <w:szCs w:val="20"/>
        </w:rPr>
        <w:t>s</w:t>
      </w:r>
      <w:r w:rsidR="00B67045" w:rsidRPr="003525A9">
        <w:rPr>
          <w:sz w:val="20"/>
          <w:szCs w:val="20"/>
        </w:rPr>
        <w:t xml:space="preserve"> Protocol, Financial Record keeping</w:t>
      </w:r>
      <w:r w:rsidR="00DD52C4">
        <w:rPr>
          <w:sz w:val="20"/>
          <w:szCs w:val="20"/>
        </w:rPr>
        <w:t>, Employment Law and Health and Safety</w:t>
      </w:r>
      <w:r w:rsidR="00B67045" w:rsidRPr="003525A9">
        <w:rPr>
          <w:sz w:val="20"/>
          <w:szCs w:val="20"/>
        </w:rPr>
        <w:t xml:space="preserve"> and other duties as specified in their contract </w:t>
      </w:r>
      <w:r w:rsidR="00DF1C81" w:rsidRPr="003525A9">
        <w:rPr>
          <w:sz w:val="20"/>
          <w:szCs w:val="20"/>
        </w:rPr>
        <w:t>and/</w:t>
      </w:r>
      <w:r w:rsidR="00B67045" w:rsidRPr="003525A9">
        <w:rPr>
          <w:sz w:val="20"/>
          <w:szCs w:val="20"/>
        </w:rPr>
        <w:t>or job description.</w:t>
      </w:r>
      <w:r w:rsidR="00DA37B0" w:rsidRPr="003525A9">
        <w:rPr>
          <w:sz w:val="20"/>
          <w:szCs w:val="20"/>
        </w:rPr>
        <w:t xml:space="preserve"> </w:t>
      </w:r>
      <w:r w:rsidR="00DF1C81" w:rsidRPr="003525A9">
        <w:rPr>
          <w:sz w:val="20"/>
          <w:szCs w:val="20"/>
        </w:rPr>
        <w:t>Other Staff will be given training in support of their responsibilities upon identification that the need exists.</w:t>
      </w:r>
      <w:r w:rsidR="00DA37B0" w:rsidRPr="003525A9">
        <w:rPr>
          <w:sz w:val="20"/>
          <w:szCs w:val="20"/>
        </w:rPr>
        <w:t xml:space="preserve"> </w:t>
      </w:r>
      <w:r w:rsidR="00DF1C81" w:rsidRPr="003525A9">
        <w:rPr>
          <w:sz w:val="20"/>
          <w:szCs w:val="20"/>
        </w:rPr>
        <w:t xml:space="preserve">All staff will be subject to annual appraisals where training requirements will be </w:t>
      </w:r>
      <w:r w:rsidR="00D716D0" w:rsidRPr="003525A9">
        <w:rPr>
          <w:sz w:val="20"/>
          <w:szCs w:val="20"/>
        </w:rPr>
        <w:t>reviewe</w:t>
      </w:r>
      <w:r w:rsidR="00DF1C81" w:rsidRPr="003525A9">
        <w:rPr>
          <w:sz w:val="20"/>
          <w:szCs w:val="20"/>
        </w:rPr>
        <w:t>d.</w:t>
      </w:r>
    </w:p>
    <w:p w14:paraId="10DB1EED" w14:textId="77777777" w:rsidR="003525A9" w:rsidRPr="003525A9" w:rsidRDefault="003525A9" w:rsidP="003525A9">
      <w:pPr>
        <w:rPr>
          <w:sz w:val="20"/>
          <w:szCs w:val="20"/>
        </w:rPr>
      </w:pPr>
      <w:r w:rsidRPr="003525A9">
        <w:rPr>
          <w:b/>
          <w:bCs/>
          <w:sz w:val="20"/>
          <w:szCs w:val="20"/>
        </w:rPr>
        <w:t xml:space="preserve">Volunteers - </w:t>
      </w:r>
      <w:r w:rsidRPr="003525A9">
        <w:rPr>
          <w:sz w:val="20"/>
          <w:szCs w:val="20"/>
        </w:rPr>
        <w:t>Members of the public not employed by the Council but performing a voluntary role to assist the Council will also be eligible for Health and Safety training related to their chosen activity. Training is not expected to exceed the level required to safely carry out their role.</w:t>
      </w:r>
    </w:p>
    <w:p w14:paraId="1F6B1F51" w14:textId="7F4F1977" w:rsidR="00DF1C81" w:rsidRPr="003525A9" w:rsidRDefault="00152ED1" w:rsidP="00DF1C81">
      <w:pPr>
        <w:rPr>
          <w:sz w:val="20"/>
          <w:szCs w:val="20"/>
        </w:rPr>
      </w:pPr>
      <w:r w:rsidRPr="003525A9">
        <w:rPr>
          <w:b/>
          <w:bCs/>
          <w:sz w:val="20"/>
          <w:szCs w:val="20"/>
        </w:rPr>
        <w:t>Councillors</w:t>
      </w:r>
      <w:r w:rsidR="00DA37B0" w:rsidRPr="003525A9">
        <w:rPr>
          <w:b/>
          <w:bCs/>
          <w:sz w:val="20"/>
          <w:szCs w:val="20"/>
        </w:rPr>
        <w:t xml:space="preserve"> – </w:t>
      </w:r>
      <w:r w:rsidR="00DA37B0" w:rsidRPr="003525A9">
        <w:rPr>
          <w:sz w:val="20"/>
          <w:szCs w:val="20"/>
        </w:rPr>
        <w:t>The Clerk will provide Councillors wi</w:t>
      </w:r>
      <w:r w:rsidR="00A3304B" w:rsidRPr="003525A9">
        <w:rPr>
          <w:sz w:val="20"/>
          <w:szCs w:val="20"/>
        </w:rPr>
        <w:t>th “N</w:t>
      </w:r>
      <w:r w:rsidR="00DF1C81" w:rsidRPr="003525A9">
        <w:rPr>
          <w:sz w:val="20"/>
          <w:szCs w:val="20"/>
        </w:rPr>
        <w:t>ew Council</w:t>
      </w:r>
      <w:r w:rsidR="00A3304B" w:rsidRPr="003525A9">
        <w:rPr>
          <w:sz w:val="20"/>
          <w:szCs w:val="20"/>
        </w:rPr>
        <w:t>lor</w:t>
      </w:r>
      <w:r w:rsidR="00DF1C81" w:rsidRPr="003525A9">
        <w:rPr>
          <w:sz w:val="20"/>
          <w:szCs w:val="20"/>
        </w:rPr>
        <w:t xml:space="preserve"> Packs</w:t>
      </w:r>
      <w:r w:rsidR="00A3304B" w:rsidRPr="003525A9">
        <w:rPr>
          <w:sz w:val="20"/>
          <w:szCs w:val="20"/>
        </w:rPr>
        <w:t>”</w:t>
      </w:r>
      <w:r w:rsidR="00DF1C81" w:rsidRPr="003525A9">
        <w:rPr>
          <w:sz w:val="20"/>
          <w:szCs w:val="20"/>
        </w:rPr>
        <w:t xml:space="preserve"> </w:t>
      </w:r>
      <w:r w:rsidR="00A3304B" w:rsidRPr="003525A9">
        <w:rPr>
          <w:sz w:val="20"/>
          <w:szCs w:val="20"/>
        </w:rPr>
        <w:t>which</w:t>
      </w:r>
      <w:r w:rsidR="00DF1C81" w:rsidRPr="003525A9">
        <w:rPr>
          <w:sz w:val="20"/>
          <w:szCs w:val="20"/>
        </w:rPr>
        <w:t xml:space="preserve"> will contain at a minimum:</w:t>
      </w:r>
    </w:p>
    <w:p w14:paraId="21E8237C" w14:textId="49A6F909" w:rsidR="00DF1C81" w:rsidRPr="003525A9" w:rsidRDefault="00DF1C81" w:rsidP="00DD52C4">
      <w:pPr>
        <w:pStyle w:val="ListParagraph"/>
        <w:numPr>
          <w:ilvl w:val="0"/>
          <w:numId w:val="5"/>
        </w:numPr>
        <w:spacing w:after="0" w:line="240" w:lineRule="auto"/>
        <w:ind w:left="714" w:hanging="357"/>
        <w:rPr>
          <w:sz w:val="20"/>
          <w:szCs w:val="20"/>
        </w:rPr>
      </w:pPr>
      <w:r w:rsidRPr="003525A9">
        <w:rPr>
          <w:sz w:val="20"/>
          <w:szCs w:val="20"/>
        </w:rPr>
        <w:t>A</w:t>
      </w:r>
      <w:r w:rsidR="00B67045" w:rsidRPr="003525A9">
        <w:rPr>
          <w:sz w:val="20"/>
          <w:szCs w:val="20"/>
        </w:rPr>
        <w:t xml:space="preserve"> </w:t>
      </w:r>
      <w:r w:rsidRPr="003525A9">
        <w:rPr>
          <w:sz w:val="20"/>
          <w:szCs w:val="20"/>
        </w:rPr>
        <w:t xml:space="preserve">hard </w:t>
      </w:r>
      <w:r w:rsidR="00B67045" w:rsidRPr="003525A9">
        <w:rPr>
          <w:sz w:val="20"/>
          <w:szCs w:val="20"/>
        </w:rPr>
        <w:t xml:space="preserve">copy of </w:t>
      </w:r>
      <w:r w:rsidRPr="003525A9">
        <w:rPr>
          <w:sz w:val="20"/>
          <w:szCs w:val="20"/>
        </w:rPr>
        <w:t>“</w:t>
      </w:r>
      <w:r w:rsidR="00B67045" w:rsidRPr="003525A9">
        <w:rPr>
          <w:sz w:val="20"/>
          <w:szCs w:val="20"/>
        </w:rPr>
        <w:t>NALC The Good Councillors Guide</w:t>
      </w:r>
      <w:r w:rsidRPr="003525A9">
        <w:rPr>
          <w:sz w:val="20"/>
          <w:szCs w:val="20"/>
        </w:rPr>
        <w:t>”</w:t>
      </w:r>
      <w:r w:rsidR="00B67045" w:rsidRPr="003525A9">
        <w:rPr>
          <w:sz w:val="20"/>
          <w:szCs w:val="20"/>
        </w:rPr>
        <w:t xml:space="preserve"> and </w:t>
      </w:r>
      <w:r w:rsidRPr="003525A9">
        <w:rPr>
          <w:sz w:val="20"/>
          <w:szCs w:val="20"/>
        </w:rPr>
        <w:t>“</w:t>
      </w:r>
      <w:r w:rsidR="00B67045" w:rsidRPr="003525A9">
        <w:rPr>
          <w:sz w:val="20"/>
          <w:szCs w:val="20"/>
        </w:rPr>
        <w:t>NALC Being a Good Employer</w:t>
      </w:r>
      <w:r w:rsidRPr="003525A9">
        <w:rPr>
          <w:sz w:val="20"/>
          <w:szCs w:val="20"/>
        </w:rPr>
        <w:t>”</w:t>
      </w:r>
    </w:p>
    <w:p w14:paraId="07FCD29E" w14:textId="782CE327" w:rsidR="00D716D0" w:rsidRDefault="00D716D0" w:rsidP="00DD52C4">
      <w:pPr>
        <w:pStyle w:val="ListParagraph"/>
        <w:numPr>
          <w:ilvl w:val="0"/>
          <w:numId w:val="5"/>
        </w:numPr>
        <w:spacing w:after="0" w:line="240" w:lineRule="auto"/>
        <w:ind w:left="714" w:hanging="357"/>
        <w:rPr>
          <w:sz w:val="20"/>
          <w:szCs w:val="20"/>
        </w:rPr>
      </w:pPr>
      <w:r w:rsidRPr="003525A9">
        <w:rPr>
          <w:sz w:val="20"/>
          <w:szCs w:val="20"/>
        </w:rPr>
        <w:t xml:space="preserve">A soft copy of the Council’s Code of Conduct, Standing Orders, Financial Regulations, and Policy and Procedures Lists. </w:t>
      </w:r>
    </w:p>
    <w:p w14:paraId="6D134960" w14:textId="11BC2FE6" w:rsidR="00812985" w:rsidRDefault="00812985" w:rsidP="00DD52C4">
      <w:pPr>
        <w:pStyle w:val="ListParagraph"/>
        <w:numPr>
          <w:ilvl w:val="0"/>
          <w:numId w:val="5"/>
        </w:numPr>
        <w:spacing w:after="0" w:line="240" w:lineRule="auto"/>
        <w:ind w:left="714" w:hanging="357"/>
        <w:rPr>
          <w:sz w:val="20"/>
          <w:szCs w:val="20"/>
        </w:rPr>
      </w:pPr>
      <w:r>
        <w:rPr>
          <w:sz w:val="20"/>
          <w:szCs w:val="20"/>
        </w:rPr>
        <w:t>List of Powers that are available for the Council to use.</w:t>
      </w:r>
    </w:p>
    <w:p w14:paraId="7B86430C" w14:textId="6F419201" w:rsidR="00812985" w:rsidRDefault="00812985" w:rsidP="00DD52C4">
      <w:pPr>
        <w:pStyle w:val="ListParagraph"/>
        <w:numPr>
          <w:ilvl w:val="0"/>
          <w:numId w:val="5"/>
        </w:numPr>
        <w:spacing w:after="0" w:line="240" w:lineRule="auto"/>
        <w:ind w:left="714" w:hanging="357"/>
        <w:rPr>
          <w:sz w:val="20"/>
          <w:szCs w:val="20"/>
        </w:rPr>
      </w:pPr>
      <w:r>
        <w:rPr>
          <w:sz w:val="20"/>
          <w:szCs w:val="20"/>
        </w:rPr>
        <w:t>A copy of the current budget and explanation of the Precept and how increases in Precept affect the Council Tax of a Band D property.</w:t>
      </w:r>
    </w:p>
    <w:p w14:paraId="418B1AD6" w14:textId="52019EFA" w:rsidR="00C10B94" w:rsidRDefault="00C10B94" w:rsidP="00DD52C4">
      <w:pPr>
        <w:pStyle w:val="ListParagraph"/>
        <w:numPr>
          <w:ilvl w:val="0"/>
          <w:numId w:val="5"/>
        </w:numPr>
        <w:spacing w:after="0" w:line="240" w:lineRule="auto"/>
        <w:ind w:left="714" w:hanging="357"/>
        <w:rPr>
          <w:sz w:val="20"/>
          <w:szCs w:val="20"/>
        </w:rPr>
      </w:pPr>
      <w:r>
        <w:rPr>
          <w:sz w:val="20"/>
          <w:szCs w:val="20"/>
        </w:rPr>
        <w:t xml:space="preserve">List of all contracts that the Council is currently tied </w:t>
      </w:r>
      <w:r w:rsidR="00F52FB6">
        <w:rPr>
          <w:sz w:val="20"/>
          <w:szCs w:val="20"/>
        </w:rPr>
        <w:t>in</w:t>
      </w:r>
      <w:r>
        <w:rPr>
          <w:sz w:val="20"/>
          <w:szCs w:val="20"/>
        </w:rPr>
        <w:t>to.</w:t>
      </w:r>
    </w:p>
    <w:p w14:paraId="36A9621D" w14:textId="14B9DACF" w:rsidR="00C10B94" w:rsidRPr="003525A9" w:rsidRDefault="00C10B94" w:rsidP="00DD52C4">
      <w:pPr>
        <w:pStyle w:val="ListParagraph"/>
        <w:numPr>
          <w:ilvl w:val="0"/>
          <w:numId w:val="5"/>
        </w:numPr>
        <w:spacing w:after="0" w:line="240" w:lineRule="auto"/>
        <w:ind w:left="714" w:hanging="357"/>
        <w:rPr>
          <w:sz w:val="20"/>
          <w:szCs w:val="20"/>
        </w:rPr>
      </w:pPr>
      <w:r>
        <w:rPr>
          <w:sz w:val="20"/>
          <w:szCs w:val="20"/>
        </w:rPr>
        <w:t>Maps of the Parish showing Council owned or managed land and facilities.</w:t>
      </w:r>
    </w:p>
    <w:p w14:paraId="348FFA96" w14:textId="77777777" w:rsidR="00C10B94" w:rsidRDefault="00C10B94" w:rsidP="00DD52C4">
      <w:pPr>
        <w:pStyle w:val="ListParagraph"/>
        <w:numPr>
          <w:ilvl w:val="0"/>
          <w:numId w:val="5"/>
        </w:numPr>
        <w:spacing w:after="0" w:line="240" w:lineRule="auto"/>
        <w:ind w:left="714" w:hanging="357"/>
        <w:rPr>
          <w:sz w:val="20"/>
          <w:szCs w:val="20"/>
        </w:rPr>
      </w:pPr>
      <w:r>
        <w:rPr>
          <w:sz w:val="20"/>
          <w:szCs w:val="20"/>
        </w:rPr>
        <w:t xml:space="preserve">Consent forms requesting Councillors permission to accept agendas via email. </w:t>
      </w:r>
    </w:p>
    <w:p w14:paraId="3E8BC39A" w14:textId="10210693" w:rsidR="00C10B94" w:rsidRDefault="00C10B94" w:rsidP="00DD52C4">
      <w:pPr>
        <w:pStyle w:val="ListParagraph"/>
        <w:numPr>
          <w:ilvl w:val="0"/>
          <w:numId w:val="5"/>
        </w:numPr>
        <w:spacing w:after="0" w:line="240" w:lineRule="auto"/>
        <w:ind w:left="714" w:hanging="357"/>
        <w:rPr>
          <w:sz w:val="20"/>
          <w:szCs w:val="20"/>
        </w:rPr>
      </w:pPr>
      <w:r>
        <w:rPr>
          <w:sz w:val="20"/>
          <w:szCs w:val="20"/>
        </w:rPr>
        <w:t>The Clerk’s job description</w:t>
      </w:r>
      <w:r w:rsidR="00F52FB6">
        <w:rPr>
          <w:sz w:val="20"/>
          <w:szCs w:val="20"/>
        </w:rPr>
        <w:t xml:space="preserve"> </w:t>
      </w:r>
    </w:p>
    <w:p w14:paraId="760DD5D9" w14:textId="327427A0" w:rsidR="00DF1C81" w:rsidRPr="00C10B94" w:rsidRDefault="00C10B94" w:rsidP="00DD52C4">
      <w:pPr>
        <w:pStyle w:val="ListParagraph"/>
        <w:numPr>
          <w:ilvl w:val="0"/>
          <w:numId w:val="5"/>
        </w:numPr>
        <w:spacing w:after="0" w:line="240" w:lineRule="auto"/>
        <w:ind w:left="714" w:hanging="357"/>
        <w:rPr>
          <w:sz w:val="20"/>
          <w:szCs w:val="20"/>
        </w:rPr>
      </w:pPr>
      <w:r w:rsidRPr="00C10B94">
        <w:rPr>
          <w:sz w:val="20"/>
          <w:szCs w:val="20"/>
        </w:rPr>
        <w:t>A</w:t>
      </w:r>
      <w:r w:rsidR="00D716D0" w:rsidRPr="00C10B94">
        <w:rPr>
          <w:sz w:val="20"/>
          <w:szCs w:val="20"/>
        </w:rPr>
        <w:t xml:space="preserve"> list of material considerations that can </w:t>
      </w:r>
      <w:r w:rsidR="00F52FB6">
        <w:rPr>
          <w:sz w:val="20"/>
          <w:szCs w:val="20"/>
        </w:rPr>
        <w:t>b</w:t>
      </w:r>
      <w:r w:rsidR="00D716D0" w:rsidRPr="00C10B94">
        <w:rPr>
          <w:sz w:val="20"/>
          <w:szCs w:val="20"/>
        </w:rPr>
        <w:t xml:space="preserve">e used as objections to Planning applications. </w:t>
      </w:r>
    </w:p>
    <w:p w14:paraId="422D29AA" w14:textId="3D053B62" w:rsidR="00DA37B0" w:rsidRPr="003525A9" w:rsidRDefault="00A3304B" w:rsidP="00DA37B0">
      <w:pPr>
        <w:spacing w:line="300" w:lineRule="exact"/>
        <w:rPr>
          <w:sz w:val="20"/>
          <w:szCs w:val="20"/>
        </w:rPr>
      </w:pPr>
      <w:r w:rsidRPr="003525A9">
        <w:rPr>
          <w:sz w:val="20"/>
          <w:szCs w:val="20"/>
        </w:rPr>
        <w:t>A</w:t>
      </w:r>
      <w:r w:rsidR="00B67045" w:rsidRPr="003525A9">
        <w:rPr>
          <w:sz w:val="20"/>
          <w:szCs w:val="20"/>
        </w:rPr>
        <w:t>ll new Councillors are expected to attend</w:t>
      </w:r>
      <w:r w:rsidR="0061739F" w:rsidRPr="003525A9">
        <w:rPr>
          <w:sz w:val="20"/>
          <w:szCs w:val="20"/>
        </w:rPr>
        <w:t xml:space="preserve"> relevant HALC courses</w:t>
      </w:r>
      <w:r w:rsidR="00DA37B0" w:rsidRPr="003525A9">
        <w:rPr>
          <w:sz w:val="20"/>
          <w:szCs w:val="20"/>
        </w:rPr>
        <w:t>: The Knowledge (Part1)</w:t>
      </w:r>
      <w:r w:rsidR="0061739F" w:rsidRPr="003525A9">
        <w:rPr>
          <w:sz w:val="20"/>
          <w:szCs w:val="20"/>
        </w:rPr>
        <w:t xml:space="preserve"> and </w:t>
      </w:r>
      <w:r w:rsidR="00DA37B0" w:rsidRPr="003525A9">
        <w:rPr>
          <w:sz w:val="20"/>
          <w:szCs w:val="20"/>
        </w:rPr>
        <w:t>Core Skills (Part2).</w:t>
      </w:r>
      <w:r w:rsidR="0061739F" w:rsidRPr="003525A9">
        <w:rPr>
          <w:sz w:val="20"/>
          <w:szCs w:val="20"/>
        </w:rPr>
        <w:t xml:space="preserve"> Additionally the </w:t>
      </w:r>
      <w:r w:rsidR="00DA37B0" w:rsidRPr="003525A9">
        <w:rPr>
          <w:sz w:val="20"/>
          <w:szCs w:val="20"/>
        </w:rPr>
        <w:t xml:space="preserve">Chairman and Vice-Chairman are </w:t>
      </w:r>
      <w:r w:rsidR="00497B4B">
        <w:rPr>
          <w:sz w:val="20"/>
          <w:szCs w:val="20"/>
        </w:rPr>
        <w:t>required</w:t>
      </w:r>
      <w:r w:rsidR="0061739F" w:rsidRPr="003525A9">
        <w:rPr>
          <w:sz w:val="20"/>
          <w:szCs w:val="20"/>
        </w:rPr>
        <w:t xml:space="preserve"> t</w:t>
      </w:r>
      <w:r w:rsidR="00DA37B0" w:rsidRPr="003525A9">
        <w:rPr>
          <w:sz w:val="20"/>
          <w:szCs w:val="20"/>
        </w:rPr>
        <w:t>o attend</w:t>
      </w:r>
      <w:r w:rsidR="0061739F" w:rsidRPr="003525A9">
        <w:rPr>
          <w:sz w:val="20"/>
          <w:szCs w:val="20"/>
        </w:rPr>
        <w:t xml:space="preserve"> the “</w:t>
      </w:r>
      <w:r w:rsidR="00DA37B0" w:rsidRPr="003525A9">
        <w:rPr>
          <w:sz w:val="20"/>
          <w:szCs w:val="20"/>
        </w:rPr>
        <w:t>Chairing Skills</w:t>
      </w:r>
      <w:r w:rsidR="0061739F" w:rsidRPr="003525A9">
        <w:rPr>
          <w:sz w:val="20"/>
          <w:szCs w:val="20"/>
        </w:rPr>
        <w:t>” course.</w:t>
      </w:r>
    </w:p>
    <w:p w14:paraId="3426B2CD" w14:textId="46621D27" w:rsidR="009F7364" w:rsidRPr="003525A9" w:rsidRDefault="00460FD0" w:rsidP="00DF1C81">
      <w:pPr>
        <w:rPr>
          <w:sz w:val="20"/>
          <w:szCs w:val="20"/>
        </w:rPr>
      </w:pPr>
      <w:r w:rsidRPr="00460FD0">
        <w:rPr>
          <w:b/>
          <w:bCs/>
          <w:sz w:val="20"/>
          <w:szCs w:val="20"/>
        </w:rPr>
        <w:t>Monitoring and review</w:t>
      </w:r>
      <w:r>
        <w:rPr>
          <w:b/>
          <w:bCs/>
          <w:sz w:val="20"/>
          <w:szCs w:val="20"/>
        </w:rPr>
        <w:t xml:space="preserve"> - </w:t>
      </w:r>
      <w:r w:rsidR="00497B4B" w:rsidRPr="003525A9">
        <w:rPr>
          <w:sz w:val="20"/>
          <w:szCs w:val="20"/>
        </w:rPr>
        <w:t>The Clerk will keep a record of the training courses attended by Staff, Councillors and Volunteers. Opportunities to attend courses will be investigated by the Clerk and dis</w:t>
      </w:r>
      <w:r w:rsidR="00497B4B">
        <w:rPr>
          <w:sz w:val="20"/>
          <w:szCs w:val="20"/>
        </w:rPr>
        <w:t>tributed to everyone</w:t>
      </w:r>
      <w:r w:rsidR="00497B4B" w:rsidRPr="003525A9">
        <w:rPr>
          <w:sz w:val="20"/>
          <w:szCs w:val="20"/>
        </w:rPr>
        <w:t>.</w:t>
      </w:r>
      <w:r w:rsidR="00497B4B">
        <w:rPr>
          <w:sz w:val="20"/>
          <w:szCs w:val="20"/>
        </w:rPr>
        <w:t xml:space="preserve"> </w:t>
      </w:r>
      <w:r>
        <w:rPr>
          <w:sz w:val="20"/>
          <w:szCs w:val="20"/>
        </w:rPr>
        <w:t>Th</w:t>
      </w:r>
      <w:r w:rsidR="006A2C71" w:rsidRPr="003525A9">
        <w:rPr>
          <w:sz w:val="20"/>
          <w:szCs w:val="20"/>
        </w:rPr>
        <w:t>e Clerk and Chairman will review th</w:t>
      </w:r>
      <w:r w:rsidR="00497B4B">
        <w:rPr>
          <w:sz w:val="20"/>
          <w:szCs w:val="20"/>
        </w:rPr>
        <w:t>is</w:t>
      </w:r>
      <w:r w:rsidR="006A2C71" w:rsidRPr="003525A9">
        <w:rPr>
          <w:sz w:val="20"/>
          <w:szCs w:val="20"/>
        </w:rPr>
        <w:t xml:space="preserve"> policy each year after the Parish Assembly noting the projects carried out the previous year and those planned </w:t>
      </w:r>
      <w:r w:rsidR="00B67045" w:rsidRPr="003525A9">
        <w:rPr>
          <w:sz w:val="20"/>
          <w:szCs w:val="20"/>
        </w:rPr>
        <w:t xml:space="preserve">or discussed </w:t>
      </w:r>
      <w:r w:rsidR="006A2C71" w:rsidRPr="003525A9">
        <w:rPr>
          <w:sz w:val="20"/>
          <w:szCs w:val="20"/>
        </w:rPr>
        <w:t xml:space="preserve">for the coming two years. Skills </w:t>
      </w:r>
      <w:r w:rsidR="00497B4B">
        <w:rPr>
          <w:sz w:val="20"/>
          <w:szCs w:val="20"/>
        </w:rPr>
        <w:t>and knowledge</w:t>
      </w:r>
      <w:r w:rsidR="006A2C71" w:rsidRPr="003525A9">
        <w:rPr>
          <w:sz w:val="20"/>
          <w:szCs w:val="20"/>
        </w:rPr>
        <w:t xml:space="preserve"> needed </w:t>
      </w:r>
      <w:r w:rsidR="0061739F" w:rsidRPr="003525A9">
        <w:rPr>
          <w:sz w:val="20"/>
          <w:szCs w:val="20"/>
        </w:rPr>
        <w:t xml:space="preserve">by </w:t>
      </w:r>
      <w:r w:rsidR="00497B4B">
        <w:rPr>
          <w:sz w:val="20"/>
          <w:szCs w:val="20"/>
        </w:rPr>
        <w:t xml:space="preserve">Staff, </w:t>
      </w:r>
      <w:r w:rsidR="0061739F" w:rsidRPr="003525A9">
        <w:rPr>
          <w:sz w:val="20"/>
          <w:szCs w:val="20"/>
        </w:rPr>
        <w:t xml:space="preserve">Councillors or Volunteers </w:t>
      </w:r>
      <w:r w:rsidR="006A2C71" w:rsidRPr="003525A9">
        <w:rPr>
          <w:sz w:val="20"/>
          <w:szCs w:val="20"/>
        </w:rPr>
        <w:t>for these projects will be listed and appropriate training courses sought. Councillors and Staff will be encouraged to expand their knowledge and/or repeat training on relevant subjects</w:t>
      </w:r>
      <w:r w:rsidR="00B67045" w:rsidRPr="003525A9">
        <w:rPr>
          <w:sz w:val="20"/>
          <w:szCs w:val="20"/>
        </w:rPr>
        <w:t xml:space="preserve"> they are or will be responsible for</w:t>
      </w:r>
      <w:r w:rsidR="006A2C71" w:rsidRPr="003525A9">
        <w:rPr>
          <w:sz w:val="20"/>
          <w:szCs w:val="20"/>
        </w:rPr>
        <w:t xml:space="preserve">.  </w:t>
      </w:r>
      <w:r w:rsidR="00822159" w:rsidRPr="003525A9">
        <w:rPr>
          <w:sz w:val="20"/>
          <w:szCs w:val="20"/>
        </w:rPr>
        <w:t>The Clerk’s training and development will be ascertained by the HR Committee during the annual review and periodically throughout the year in informal catch up sessions.</w:t>
      </w:r>
      <w:r w:rsidR="00822159">
        <w:rPr>
          <w:sz w:val="20"/>
          <w:szCs w:val="20"/>
        </w:rPr>
        <w:t xml:space="preserve"> </w:t>
      </w:r>
    </w:p>
    <w:p w14:paraId="073775D5" w14:textId="1BFE5E0E" w:rsidR="0019619E" w:rsidRDefault="00460FD0" w:rsidP="00DF1C81">
      <w:r w:rsidRPr="00460FD0">
        <w:rPr>
          <w:b/>
          <w:bCs/>
          <w:sz w:val="20"/>
          <w:szCs w:val="20"/>
        </w:rPr>
        <w:t>Evaluation</w:t>
      </w:r>
      <w:r>
        <w:rPr>
          <w:b/>
          <w:bCs/>
          <w:sz w:val="20"/>
          <w:szCs w:val="20"/>
        </w:rPr>
        <w:t xml:space="preserve"> - </w:t>
      </w:r>
      <w:r w:rsidR="007B4A09" w:rsidRPr="003525A9">
        <w:rPr>
          <w:sz w:val="20"/>
          <w:szCs w:val="20"/>
        </w:rPr>
        <w:t xml:space="preserve">All training undertaken will be subsequently evaluated by the Council </w:t>
      </w:r>
      <w:r w:rsidR="006E7CB6" w:rsidRPr="003525A9">
        <w:rPr>
          <w:sz w:val="20"/>
          <w:szCs w:val="20"/>
        </w:rPr>
        <w:t xml:space="preserve">and/or Clerk </w:t>
      </w:r>
      <w:r w:rsidR="007B4A09" w:rsidRPr="003525A9">
        <w:rPr>
          <w:sz w:val="20"/>
          <w:szCs w:val="20"/>
        </w:rPr>
        <w:t xml:space="preserve">to gauge its relevance, content and appropriateness. Any additional training needs </w:t>
      </w:r>
      <w:r w:rsidR="006E7CB6" w:rsidRPr="003525A9">
        <w:rPr>
          <w:sz w:val="20"/>
          <w:szCs w:val="20"/>
        </w:rPr>
        <w:t xml:space="preserve">will be </w:t>
      </w:r>
      <w:r w:rsidR="007B4A09" w:rsidRPr="003525A9">
        <w:rPr>
          <w:sz w:val="20"/>
          <w:szCs w:val="20"/>
        </w:rPr>
        <w:t>highlighted as a result</w:t>
      </w:r>
      <w:r w:rsidR="00497B4B">
        <w:rPr>
          <w:sz w:val="20"/>
          <w:szCs w:val="20"/>
        </w:rPr>
        <w:t xml:space="preserve"> and the Clerk will grade the training on the basis of “Nice to have”, “Needed” or “Not Necessary” and will indicate which roles it is suitable for.</w:t>
      </w:r>
    </w:p>
    <w:sectPr w:rsidR="0019619E" w:rsidSect="00460FD0">
      <w:headerReference w:type="default" r:id="rId8"/>
      <w:footerReference w:type="default" r:id="rId9"/>
      <w:pgSz w:w="11906" w:h="16838"/>
      <w:pgMar w:top="851" w:right="851" w:bottom="851" w:left="709"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D6E8" w14:textId="77777777" w:rsidR="0019619E" w:rsidRDefault="0019619E" w:rsidP="0019619E">
      <w:pPr>
        <w:spacing w:after="0" w:line="240" w:lineRule="auto"/>
      </w:pPr>
      <w:r>
        <w:separator/>
      </w:r>
    </w:p>
  </w:endnote>
  <w:endnote w:type="continuationSeparator" w:id="0">
    <w:p w14:paraId="4298B683" w14:textId="77777777" w:rsidR="0019619E" w:rsidRDefault="0019619E" w:rsidP="0019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19236" w14:textId="4FA469D3" w:rsidR="0019619E" w:rsidRDefault="0019619E">
    <w:pPr>
      <w:pStyle w:val="Footer"/>
    </w:pPr>
    <w:bookmarkStart w:id="0" w:name="_Hlk21164464"/>
    <w:bookmarkStart w:id="1" w:name="_Hlk21164465"/>
    <w:r>
      <w:t>Version: 1</w:t>
    </w:r>
    <w:r w:rsidR="0072556C">
      <w:t xml:space="preserve">                                                           Review Date: </w:t>
    </w:r>
    <w:r w:rsidR="0072556C">
      <w:tab/>
      <w:t>Adopted Da</w:t>
    </w:r>
    <w:r>
      <w:t xml:space="preserve">te: </w:t>
    </w:r>
    <w:r w:rsidR="00F72CD4">
      <w:t>TBC</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396D" w14:textId="77777777" w:rsidR="0019619E" w:rsidRDefault="0019619E" w:rsidP="0019619E">
      <w:pPr>
        <w:spacing w:after="0" w:line="240" w:lineRule="auto"/>
      </w:pPr>
      <w:r>
        <w:separator/>
      </w:r>
    </w:p>
  </w:footnote>
  <w:footnote w:type="continuationSeparator" w:id="0">
    <w:p w14:paraId="3B88406D" w14:textId="77777777" w:rsidR="0019619E" w:rsidRDefault="0019619E" w:rsidP="0019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CCAC" w14:textId="77777777" w:rsidR="00DD52C4" w:rsidRPr="00DD52C4" w:rsidRDefault="00DD52C4" w:rsidP="00FD414E">
    <w:pPr>
      <w:pStyle w:val="Header"/>
      <w:jc w:val="center"/>
      <w:rPr>
        <w:b/>
        <w:bCs/>
      </w:rPr>
    </w:pPr>
    <w:r w:rsidRPr="00DD52C4">
      <w:rPr>
        <w:b/>
        <w:bCs/>
      </w:rPr>
      <w:t xml:space="preserve">NETHER WALLOP </w:t>
    </w:r>
    <w:r w:rsidR="0019619E" w:rsidRPr="00DD52C4">
      <w:rPr>
        <w:b/>
        <w:bCs/>
      </w:rPr>
      <w:t>PARISH COUNCIL</w:t>
    </w:r>
  </w:p>
  <w:p w14:paraId="35EECF43" w14:textId="39FB9F63" w:rsidR="00B67045" w:rsidRPr="00DD52C4" w:rsidRDefault="00DD52C4" w:rsidP="00DD52C4">
    <w:pPr>
      <w:pStyle w:val="Header"/>
      <w:jc w:val="center"/>
      <w:rPr>
        <w:b/>
        <w:bCs/>
      </w:rPr>
    </w:pPr>
    <w:r w:rsidRPr="00DD52C4">
      <w:rPr>
        <w:b/>
        <w:bCs/>
      </w:rPr>
      <w:t>Training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A0F92"/>
    <w:multiLevelType w:val="multilevel"/>
    <w:tmpl w:val="ED0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105E3"/>
    <w:multiLevelType w:val="multilevel"/>
    <w:tmpl w:val="00D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53B02"/>
    <w:multiLevelType w:val="hybridMultilevel"/>
    <w:tmpl w:val="FD3E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11084F"/>
    <w:multiLevelType w:val="multilevel"/>
    <w:tmpl w:val="E2E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613064"/>
    <w:multiLevelType w:val="multilevel"/>
    <w:tmpl w:val="72A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9E"/>
    <w:rsid w:val="00152ED1"/>
    <w:rsid w:val="0019619E"/>
    <w:rsid w:val="002278BF"/>
    <w:rsid w:val="0028699A"/>
    <w:rsid w:val="003525A9"/>
    <w:rsid w:val="00460FD0"/>
    <w:rsid w:val="004835A9"/>
    <w:rsid w:val="00497B4B"/>
    <w:rsid w:val="00527D69"/>
    <w:rsid w:val="0061739F"/>
    <w:rsid w:val="006A2C71"/>
    <w:rsid w:val="006D419E"/>
    <w:rsid w:val="006E7CB6"/>
    <w:rsid w:val="0072556C"/>
    <w:rsid w:val="00755424"/>
    <w:rsid w:val="007B4A09"/>
    <w:rsid w:val="008072D3"/>
    <w:rsid w:val="00812985"/>
    <w:rsid w:val="00822159"/>
    <w:rsid w:val="008C77B5"/>
    <w:rsid w:val="00951EC9"/>
    <w:rsid w:val="009F7364"/>
    <w:rsid w:val="00A3304B"/>
    <w:rsid w:val="00AD4ECB"/>
    <w:rsid w:val="00B67045"/>
    <w:rsid w:val="00C10B94"/>
    <w:rsid w:val="00C775CE"/>
    <w:rsid w:val="00CB151A"/>
    <w:rsid w:val="00D716D0"/>
    <w:rsid w:val="00D97A3B"/>
    <w:rsid w:val="00DA37B0"/>
    <w:rsid w:val="00DD52C4"/>
    <w:rsid w:val="00DF1C81"/>
    <w:rsid w:val="00E015D7"/>
    <w:rsid w:val="00F001AA"/>
    <w:rsid w:val="00F31918"/>
    <w:rsid w:val="00F52FB6"/>
    <w:rsid w:val="00F72CD4"/>
    <w:rsid w:val="00FD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A8D0A"/>
  <w15:chartTrackingRefBased/>
  <w15:docId w15:val="{A651A17B-D0EE-43A2-A17C-4E2DB070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4A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B4A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19E"/>
  </w:style>
  <w:style w:type="paragraph" w:styleId="Footer">
    <w:name w:val="footer"/>
    <w:basedOn w:val="Normal"/>
    <w:link w:val="FooterChar"/>
    <w:uiPriority w:val="99"/>
    <w:unhideWhenUsed/>
    <w:rsid w:val="0019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19E"/>
  </w:style>
  <w:style w:type="character" w:customStyle="1" w:styleId="Heading2Char">
    <w:name w:val="Heading 2 Char"/>
    <w:basedOn w:val="DefaultParagraphFont"/>
    <w:link w:val="Heading2"/>
    <w:uiPriority w:val="9"/>
    <w:rsid w:val="007B4A0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B4A0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B4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4A09"/>
    <w:rPr>
      <w:b/>
      <w:bCs/>
    </w:rPr>
  </w:style>
  <w:style w:type="paragraph" w:styleId="ListParagraph">
    <w:name w:val="List Paragraph"/>
    <w:basedOn w:val="Normal"/>
    <w:uiPriority w:val="34"/>
    <w:qFormat/>
    <w:rsid w:val="00DF1C81"/>
    <w:pPr>
      <w:ind w:left="720"/>
      <w:contextualSpacing/>
    </w:pPr>
  </w:style>
  <w:style w:type="character" w:styleId="CommentReference">
    <w:name w:val="annotation reference"/>
    <w:basedOn w:val="DefaultParagraphFont"/>
    <w:uiPriority w:val="99"/>
    <w:semiHidden/>
    <w:unhideWhenUsed/>
    <w:rsid w:val="0028699A"/>
    <w:rPr>
      <w:sz w:val="16"/>
      <w:szCs w:val="16"/>
    </w:rPr>
  </w:style>
  <w:style w:type="paragraph" w:styleId="CommentText">
    <w:name w:val="annotation text"/>
    <w:basedOn w:val="Normal"/>
    <w:link w:val="CommentTextChar"/>
    <w:uiPriority w:val="99"/>
    <w:semiHidden/>
    <w:unhideWhenUsed/>
    <w:rsid w:val="0028699A"/>
    <w:pPr>
      <w:spacing w:line="240" w:lineRule="auto"/>
    </w:pPr>
    <w:rPr>
      <w:sz w:val="20"/>
      <w:szCs w:val="20"/>
    </w:rPr>
  </w:style>
  <w:style w:type="character" w:customStyle="1" w:styleId="CommentTextChar">
    <w:name w:val="Comment Text Char"/>
    <w:basedOn w:val="DefaultParagraphFont"/>
    <w:link w:val="CommentText"/>
    <w:uiPriority w:val="99"/>
    <w:semiHidden/>
    <w:rsid w:val="0028699A"/>
    <w:rPr>
      <w:sz w:val="20"/>
      <w:szCs w:val="20"/>
    </w:rPr>
  </w:style>
  <w:style w:type="paragraph" w:styleId="CommentSubject">
    <w:name w:val="annotation subject"/>
    <w:basedOn w:val="CommentText"/>
    <w:next w:val="CommentText"/>
    <w:link w:val="CommentSubjectChar"/>
    <w:uiPriority w:val="99"/>
    <w:semiHidden/>
    <w:unhideWhenUsed/>
    <w:rsid w:val="0028699A"/>
    <w:rPr>
      <w:b/>
      <w:bCs/>
    </w:rPr>
  </w:style>
  <w:style w:type="character" w:customStyle="1" w:styleId="CommentSubjectChar">
    <w:name w:val="Comment Subject Char"/>
    <w:basedOn w:val="CommentTextChar"/>
    <w:link w:val="CommentSubject"/>
    <w:uiPriority w:val="99"/>
    <w:semiHidden/>
    <w:rsid w:val="0028699A"/>
    <w:rPr>
      <w:b/>
      <w:bCs/>
      <w:sz w:val="20"/>
      <w:szCs w:val="20"/>
    </w:rPr>
  </w:style>
  <w:style w:type="paragraph" w:styleId="BalloonText">
    <w:name w:val="Balloon Text"/>
    <w:basedOn w:val="Normal"/>
    <w:link w:val="BalloonTextChar"/>
    <w:uiPriority w:val="99"/>
    <w:semiHidden/>
    <w:unhideWhenUsed/>
    <w:rsid w:val="0028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7615">
      <w:bodyDiv w:val="1"/>
      <w:marLeft w:val="0"/>
      <w:marRight w:val="0"/>
      <w:marTop w:val="0"/>
      <w:marBottom w:val="0"/>
      <w:divBdr>
        <w:top w:val="none" w:sz="0" w:space="0" w:color="auto"/>
        <w:left w:val="none" w:sz="0" w:space="0" w:color="auto"/>
        <w:bottom w:val="none" w:sz="0" w:space="0" w:color="auto"/>
        <w:right w:val="none" w:sz="0" w:space="0" w:color="auto"/>
      </w:divBdr>
    </w:div>
    <w:div w:id="595360136">
      <w:bodyDiv w:val="1"/>
      <w:marLeft w:val="0"/>
      <w:marRight w:val="0"/>
      <w:marTop w:val="0"/>
      <w:marBottom w:val="0"/>
      <w:divBdr>
        <w:top w:val="none" w:sz="0" w:space="0" w:color="auto"/>
        <w:left w:val="none" w:sz="0" w:space="0" w:color="auto"/>
        <w:bottom w:val="none" w:sz="0" w:space="0" w:color="auto"/>
        <w:right w:val="none" w:sz="0" w:space="0" w:color="auto"/>
      </w:divBdr>
    </w:div>
    <w:div w:id="11769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gdpr</b:Tag>
    <b:RefOrder>1</b:RefOrder>
  </b:Source>
</b:Sources>
</file>

<file path=customXml/itemProps1.xml><?xml version="1.0" encoding="utf-8"?>
<ds:datastoreItem xmlns:ds="http://schemas.openxmlformats.org/officeDocument/2006/customXml" ds:itemID="{A81FFDB1-7B72-4E42-9892-4D64A166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Foster</dc:creator>
  <cp:keywords/>
  <dc:description/>
  <cp:lastModifiedBy>Gail Foster</cp:lastModifiedBy>
  <cp:revision>4</cp:revision>
  <cp:lastPrinted>2019-10-04T23:36:00Z</cp:lastPrinted>
  <dcterms:created xsi:type="dcterms:W3CDTF">2020-10-10T20:39:00Z</dcterms:created>
  <dcterms:modified xsi:type="dcterms:W3CDTF">2020-10-10T20:47:00Z</dcterms:modified>
</cp:coreProperties>
</file>